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646D4" w14:textId="77777777" w:rsidR="00B11320" w:rsidRDefault="00636557" w:rsidP="00636557">
      <w:pPr>
        <w:tabs>
          <w:tab w:val="left" w:pos="6690"/>
        </w:tabs>
      </w:pPr>
      <w:r>
        <w:tab/>
      </w:r>
    </w:p>
    <w:p w14:paraId="670800F0" w14:textId="77777777" w:rsidR="00B11320" w:rsidRDefault="00B11320"/>
    <w:p w14:paraId="3918F3CB" w14:textId="77777777" w:rsidR="00B11320" w:rsidRDefault="001E41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BE698A" wp14:editId="1A8F1844">
                <wp:simplePos x="0" y="0"/>
                <wp:positionH relativeFrom="column">
                  <wp:posOffset>3043555</wp:posOffset>
                </wp:positionH>
                <wp:positionV relativeFrom="page">
                  <wp:posOffset>1381125</wp:posOffset>
                </wp:positionV>
                <wp:extent cx="3314700" cy="1714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C44C" w14:textId="7A3AB158" w:rsidR="000B06ED" w:rsidRDefault="000B06ED" w:rsidP="000011E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78190E36" w14:textId="77777777" w:rsidR="000011E2" w:rsidRPr="000011E2" w:rsidRDefault="000011E2" w:rsidP="000011E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6AEC156D" w14:textId="43BD075B" w:rsidR="00B11320" w:rsidRPr="000011E2" w:rsidRDefault="00A778B6" w:rsidP="000011E2">
                            <w:pPr>
                              <w:pStyle w:val="Sadraj1"/>
                              <w:jc w:val="center"/>
                              <w:rPr>
                                <w:position w:val="0"/>
                              </w:rPr>
                            </w:pPr>
                            <w:r>
                              <w:rPr>
                                <w:position w:val="0"/>
                              </w:rPr>
                              <w:t>Javno savjetovanje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E6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65pt;margin-top:108.75pt;width:261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" filled="f" stroked="f">
                <v:textbox>
                  <w:txbxContent>
                    <w:p w14:paraId="1788C44C" w14:textId="7A3AB158" w:rsidR="000B06ED" w:rsidRDefault="000B06ED" w:rsidP="000011E2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78190E36" w14:textId="77777777" w:rsidR="000011E2" w:rsidRPr="000011E2" w:rsidRDefault="000011E2" w:rsidP="000011E2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6AEC156D" w14:textId="43BD075B" w:rsidR="00B11320" w:rsidRPr="000011E2" w:rsidRDefault="00A778B6" w:rsidP="000011E2">
                      <w:pPr>
                        <w:pStyle w:val="Sadraj1"/>
                        <w:jc w:val="center"/>
                        <w:rPr>
                          <w:position w:val="0"/>
                        </w:rPr>
                      </w:pPr>
                      <w:r>
                        <w:rPr>
                          <w:position w:val="0"/>
                        </w:rPr>
                        <w:t>Javno savjetovanje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4D8F36" w14:textId="77777777" w:rsidR="00B11320" w:rsidRDefault="00B11320"/>
    <w:p w14:paraId="737BC3A3" w14:textId="0566605B" w:rsidR="00B11320" w:rsidRDefault="00B11320">
      <w:r>
        <w:t xml:space="preserve"> </w:t>
      </w:r>
    </w:p>
    <w:p w14:paraId="6E0D26D1" w14:textId="438B338A" w:rsidR="00B11320" w:rsidRDefault="000D055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5DBA5" wp14:editId="10EC3B37">
                <wp:simplePos x="0" y="0"/>
                <wp:positionH relativeFrom="column">
                  <wp:posOffset>567055</wp:posOffset>
                </wp:positionH>
                <wp:positionV relativeFrom="page">
                  <wp:posOffset>1905000</wp:posOffset>
                </wp:positionV>
                <wp:extent cx="1853565" cy="266700"/>
                <wp:effectExtent l="0" t="0" r="0" b="0"/>
                <wp:wrapSquare wrapText="bothSides"/>
                <wp:docPr id="9274059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E88B1" w14:textId="619E3FD2" w:rsidR="000D0551" w:rsidRPr="00A76B20" w:rsidRDefault="005B5369" w:rsidP="000D05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325-01/26-01/156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5DBA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44.65pt;margin-top:150pt;width:145.9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" filled="f" stroked="f">
                <v:textbox>
                  <w:txbxContent>
                    <w:p w14:paraId="589E88B1" w14:textId="619E3FD2" w:rsidR="000D0551" w:rsidRPr="00A76B20" w:rsidRDefault="005B5369" w:rsidP="000D055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325-01/26-01/156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99721A1" w14:textId="4DB275C1" w:rsidR="00B11320" w:rsidRDefault="00B11320"/>
    <w:p w14:paraId="05F1E127" w14:textId="5A8A1FD7" w:rsidR="00B11320" w:rsidRDefault="001E41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0921" wp14:editId="0B607111">
                <wp:simplePos x="0" y="0"/>
                <wp:positionH relativeFrom="column">
                  <wp:posOffset>567055</wp:posOffset>
                </wp:positionH>
                <wp:positionV relativeFrom="page">
                  <wp:posOffset>2185035</wp:posOffset>
                </wp:positionV>
                <wp:extent cx="1853565" cy="266700"/>
                <wp:effectExtent l="0" t="0" r="0" b="0"/>
                <wp:wrapSquare wrapText="bothSides"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F05E" w14:textId="104D4075" w:rsidR="0092029A" w:rsidRPr="00A76B20" w:rsidRDefault="005B5369" w:rsidP="00FB6C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2137-1-2-26-01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0921" id="_x0000_s1028" type="#_x0000_t202" style="position:absolute;margin-left:44.65pt;margin-top:172.05pt;width:145.9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" filled="f" stroked="f">
                <v:textbox>
                  <w:txbxContent>
                    <w:p w14:paraId="35D0F05E" w14:textId="104D4075" w:rsidR="0092029A" w:rsidRPr="00A76B20" w:rsidRDefault="005B5369" w:rsidP="00FB6C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2137-1-2-26-01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B574978" w14:textId="46FDBC71" w:rsidR="00B11320" w:rsidRDefault="00B11320"/>
    <w:p w14:paraId="4EAA5231" w14:textId="77777777" w:rsidR="00B11320" w:rsidRDefault="00F641F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ED296" wp14:editId="625145E4">
                <wp:simplePos x="0" y="0"/>
                <wp:positionH relativeFrom="column">
                  <wp:posOffset>568325</wp:posOffset>
                </wp:positionH>
                <wp:positionV relativeFrom="page">
                  <wp:posOffset>2628900</wp:posOffset>
                </wp:positionV>
                <wp:extent cx="1720215" cy="266700"/>
                <wp:effectExtent l="0" t="0" r="0" b="0"/>
                <wp:wrapSquare wrapText="bothSides"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A66B" w14:textId="0C0B82EE" w:rsidR="00D923A7" w:rsidRPr="00A76B20" w:rsidRDefault="00A778B6" w:rsidP="00D923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20.</w:t>
                            </w:r>
                            <w:r w:rsidR="007B650B">
                              <w:rPr>
                                <w:b/>
                              </w:rPr>
                              <w:t>03.2026.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D296" id="_x0000_s1029" type="#_x0000_t202" style="position:absolute;margin-left:44.75pt;margin-top:207pt;width:135.4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" filled="f" stroked="f">
                <v:textbox>
                  <w:txbxContent>
                    <w:p w14:paraId="023CA66B" w14:textId="0C0B82EE" w:rsidR="00D923A7" w:rsidRPr="00A76B20" w:rsidRDefault="00A778B6" w:rsidP="00D923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20.</w:t>
                      </w:r>
                      <w:r w:rsidR="007B650B">
                        <w:rPr>
                          <w:b/>
                        </w:rPr>
                        <w:t>03.2026.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1FF438" w14:textId="77777777" w:rsidR="00B11320" w:rsidRDefault="00B11320" w:rsidP="00C50001">
      <w:pPr>
        <w:pStyle w:val="Sadraj1"/>
      </w:pPr>
    </w:p>
    <w:p w14:paraId="1FE9010E" w14:textId="77777777" w:rsidR="00B11320" w:rsidRDefault="00B11320"/>
    <w:p w14:paraId="48DA418A" w14:textId="59C4B9A6" w:rsidR="00B11320" w:rsidRDefault="00F334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8093F" wp14:editId="6F7E3D1A">
                <wp:simplePos x="0" y="0"/>
                <wp:positionH relativeFrom="column">
                  <wp:posOffset>567055</wp:posOffset>
                </wp:positionH>
                <wp:positionV relativeFrom="page">
                  <wp:posOffset>3190875</wp:posOffset>
                </wp:positionV>
                <wp:extent cx="5619750" cy="609600"/>
                <wp:effectExtent l="0" t="0" r="0" b="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C30AD" w14:textId="5D718A2A" w:rsidR="00D438F7" w:rsidRPr="00A76B20" w:rsidRDefault="000D79F5" w:rsidP="00D923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Javni poziv za sudjelovanje u postupku savjetovanja s javnošću u donošenju – ODLUKE O </w:t>
                            </w:r>
                            <w:r w:rsidR="00A56E4B">
                              <w:rPr>
                                <w:b/>
                              </w:rPr>
                              <w:t>NAKNADI ZA RAZVOJ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093F" id="_x0000_s1030" type="#_x0000_t202" style="position:absolute;margin-left:44.65pt;margin-top:251.25pt;width:442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" filled="f" stroked="f">
                <v:textbox>
                  <w:txbxContent>
                    <w:p w14:paraId="372C30AD" w14:textId="5D718A2A" w:rsidR="00D438F7" w:rsidRPr="00A76B20" w:rsidRDefault="000D79F5" w:rsidP="00D923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Javni poziv za sudjelovanje u postupku savjetovanja s javnošću u donošenju – ODLUKE O </w:t>
                      </w:r>
                      <w:r w:rsidR="00A56E4B">
                        <w:rPr>
                          <w:b/>
                        </w:rPr>
                        <w:t>NAKNADI ZA RAZVOJ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8112199" w14:textId="32F0C510" w:rsidR="00B11320" w:rsidRDefault="00B11320"/>
    <w:p w14:paraId="0752A3BC" w14:textId="77777777" w:rsidR="00EA7E47" w:rsidRDefault="00EA7E47" w:rsidP="00C50001">
      <w:pPr>
        <w:spacing w:line="276" w:lineRule="auto"/>
        <w:jc w:val="both"/>
      </w:pPr>
      <w:bookmarkStart w:id="0" w:name="_Hlk146701982"/>
    </w:p>
    <w:bookmarkEnd w:id="0"/>
    <w:p w14:paraId="546EF73A" w14:textId="77777777" w:rsidR="000D79F5" w:rsidRDefault="000D79F5" w:rsidP="000D79F5">
      <w:pPr>
        <w:jc w:val="both"/>
      </w:pPr>
    </w:p>
    <w:p w14:paraId="38D2D330" w14:textId="77777777" w:rsidR="000D79F5" w:rsidRDefault="000D79F5" w:rsidP="000D79F5">
      <w:pPr>
        <w:jc w:val="both"/>
      </w:pPr>
    </w:p>
    <w:p w14:paraId="11707844" w14:textId="7E30FFD0" w:rsidR="000D79F5" w:rsidRPr="00051431" w:rsidRDefault="000D79F5" w:rsidP="000D79F5">
      <w:pPr>
        <w:jc w:val="both"/>
      </w:pPr>
      <w:r w:rsidRPr="00051431">
        <w:t>Poštovani!</w:t>
      </w:r>
    </w:p>
    <w:p w14:paraId="58110E8C" w14:textId="77777777" w:rsidR="00991445" w:rsidRDefault="00991445" w:rsidP="000D79F5">
      <w:pPr>
        <w:jc w:val="both"/>
      </w:pPr>
    </w:p>
    <w:p w14:paraId="22C276C9" w14:textId="3A149E47" w:rsidR="000D79F5" w:rsidRDefault="000D79F5" w:rsidP="000D79F5">
      <w:pPr>
        <w:jc w:val="both"/>
      </w:pPr>
      <w:r w:rsidRPr="00CB5993">
        <w:t>Koprivničke vode</w:t>
      </w:r>
      <w:r w:rsidRPr="00051431">
        <w:t xml:space="preserve"> d.o.o. za javnu vodoopskrbu i javnu odvodnju</w:t>
      </w:r>
      <w:r w:rsidRPr="00CB5993">
        <w:t xml:space="preserve"> </w:t>
      </w:r>
      <w:r w:rsidRPr="00051431">
        <w:t xml:space="preserve"> </w:t>
      </w:r>
      <w:r w:rsidRPr="00CB5993">
        <w:t xml:space="preserve">Koprivnica </w:t>
      </w:r>
      <w:r w:rsidRPr="00051431">
        <w:t xml:space="preserve">namjeravaju </w:t>
      </w:r>
      <w:r w:rsidRPr="00CB5993">
        <w:t xml:space="preserve"> uputiti </w:t>
      </w:r>
      <w:r w:rsidRPr="00051431">
        <w:t>Skupštini društva Odluk</w:t>
      </w:r>
      <w:r w:rsidR="008C4178">
        <w:t>u</w:t>
      </w:r>
      <w:r w:rsidRPr="00051431">
        <w:t xml:space="preserve"> o </w:t>
      </w:r>
      <w:r w:rsidR="0020677E">
        <w:t>naknadi za</w:t>
      </w:r>
      <w:r w:rsidR="00F1237C">
        <w:t xml:space="preserve"> </w:t>
      </w:r>
      <w:r w:rsidR="00FD19EE">
        <w:t>razvoj</w:t>
      </w:r>
      <w:r w:rsidR="00D76147">
        <w:t>.</w:t>
      </w:r>
    </w:p>
    <w:p w14:paraId="7A959D53" w14:textId="77777777" w:rsidR="00A13ECF" w:rsidRDefault="00A13ECF" w:rsidP="000D79F5">
      <w:pPr>
        <w:jc w:val="both"/>
      </w:pPr>
    </w:p>
    <w:p w14:paraId="5D8E584C" w14:textId="79E4AC29" w:rsidR="00A41CDE" w:rsidRPr="00051431" w:rsidRDefault="00A41CDE" w:rsidP="00A41CDE">
      <w:pPr>
        <w:jc w:val="both"/>
      </w:pPr>
      <w:r w:rsidRPr="00051431">
        <w:t>Skupštin</w:t>
      </w:r>
      <w:r w:rsidR="003E5C1F">
        <w:t>a</w:t>
      </w:r>
      <w:r w:rsidRPr="00051431">
        <w:t xml:space="preserve"> društva </w:t>
      </w:r>
      <w:r>
        <w:t>Koprivničke vode</w:t>
      </w:r>
      <w:r w:rsidRPr="00051431">
        <w:t xml:space="preserve"> d.o.o.</w:t>
      </w:r>
      <w:r w:rsidR="003E5C1F">
        <w:t xml:space="preserve"> donosi odluku o naknadi za razvoj na temelju </w:t>
      </w:r>
      <w:r w:rsidR="003E5C1F" w:rsidRPr="00A1450A">
        <w:t>članka 52. stavka 1. i članka 56. Zakona o financiranju vodnoga gospodarstva („Narodne novine“ broj 153/09, 90/11, 56/13, 120/16, 127/17, 66/19 i 36/24), članka 23. stavka 1. Zakona o vodnim uslugama („Narodne novine“ broj 66/19)</w:t>
      </w:r>
      <w:r w:rsidR="004F1B0D">
        <w:t>.</w:t>
      </w:r>
    </w:p>
    <w:p w14:paraId="58DCBB50" w14:textId="77777777" w:rsidR="00D76147" w:rsidRPr="00051431" w:rsidRDefault="00D76147" w:rsidP="000D79F5">
      <w:pPr>
        <w:jc w:val="both"/>
      </w:pPr>
    </w:p>
    <w:p w14:paraId="1953CBB2" w14:textId="36A7AF88" w:rsidR="000D79F5" w:rsidRDefault="00183E85" w:rsidP="000D79F5">
      <w:pPr>
        <w:jc w:val="both"/>
      </w:pPr>
      <w:r>
        <w:t xml:space="preserve">Javno savjetovanje </w:t>
      </w:r>
      <w:r w:rsidR="0097013C">
        <w:t xml:space="preserve">će trajati </w:t>
      </w:r>
      <w:r w:rsidR="00C84634">
        <w:t>10</w:t>
      </w:r>
      <w:r w:rsidR="0097013C">
        <w:t xml:space="preserve"> dana uz objavu </w:t>
      </w:r>
      <w:r w:rsidR="00F14C76">
        <w:t xml:space="preserve">na </w:t>
      </w:r>
      <w:r w:rsidR="00F14C76" w:rsidRPr="00051431">
        <w:t xml:space="preserve">web stranici </w:t>
      </w:r>
      <w:r w:rsidR="00F14C76" w:rsidRPr="00CB5993">
        <w:t>Koprivničkih voda</w:t>
      </w:r>
      <w:r w:rsidR="00F14C76" w:rsidRPr="00051431">
        <w:t xml:space="preserve"> </w:t>
      </w:r>
      <w:r w:rsidR="00F14C76" w:rsidRPr="00CB5993">
        <w:t>www.kcvode</w:t>
      </w:r>
      <w:r w:rsidR="00F14C76" w:rsidRPr="00051431">
        <w:t xml:space="preserve">.hr </w:t>
      </w:r>
      <w:r w:rsidR="000D79F5" w:rsidRPr="00051431">
        <w:t>tijekom ko</w:t>
      </w:r>
      <w:r w:rsidR="00E8789A">
        <w:t>jih</w:t>
      </w:r>
      <w:r w:rsidR="000D79F5" w:rsidRPr="00051431">
        <w:t xml:space="preserve"> zainteresirana javnost m</w:t>
      </w:r>
      <w:r w:rsidR="00461E74">
        <w:t>o</w:t>
      </w:r>
      <w:r w:rsidR="00E8789A">
        <w:t xml:space="preserve">že </w:t>
      </w:r>
      <w:r w:rsidR="000D79F5" w:rsidRPr="00051431">
        <w:t>svojim sudjelovanjem dati prijedloge i mišljenja.</w:t>
      </w:r>
    </w:p>
    <w:p w14:paraId="19D6604E" w14:textId="77777777" w:rsidR="00DC0940" w:rsidRPr="00051431" w:rsidRDefault="00DC0940" w:rsidP="000D79F5">
      <w:pPr>
        <w:jc w:val="both"/>
      </w:pPr>
    </w:p>
    <w:p w14:paraId="00E6C2A2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080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Zakonom o financiranju vodnog gospodarstva („Narodne novine“ broj </w:t>
      </w:r>
      <w:r>
        <w:rPr>
          <w:rFonts w:ascii="Times New Roman" w:hAnsi="Times New Roman"/>
        </w:rPr>
        <w:t>153/09,</w:t>
      </w:r>
      <w:r w:rsidRPr="008C3E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90/11, </w:t>
      </w:r>
      <w:r w:rsidRPr="008C3E43">
        <w:rPr>
          <w:rFonts w:ascii="Times New Roman" w:hAnsi="Times New Roman"/>
        </w:rPr>
        <w:t>56/13</w:t>
      </w:r>
      <w:r>
        <w:rPr>
          <w:rFonts w:ascii="Times New Roman" w:hAnsi="Times New Roman"/>
        </w:rPr>
        <w:t>, 120/16, 127/17, 66/19 i 36/24</w:t>
      </w:r>
      <w:r>
        <w:rPr>
          <w:rFonts w:ascii="Times New Roman" w:hAnsi="Times New Roman" w:cs="Times New Roman"/>
        </w:rPr>
        <w:t>) propisani su izvori sredstava za financiranje vodnog gospodarstva te je, između ostalog, propisana i naknada za razvoj kao javno davanje koje je u interesu jedinice lokalne samouprave.</w:t>
      </w:r>
    </w:p>
    <w:p w14:paraId="5FDF6581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2FC57C59" w14:textId="054269BF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Člankom 52. istog Zakona utvrđeno je da javni isporučitelj vodnih usluga može </w:t>
      </w:r>
      <w:r w:rsidRPr="001761E2">
        <w:rPr>
          <w:rFonts w:ascii="Times New Roman" w:hAnsi="Times New Roman" w:cs="Times New Roman"/>
        </w:rPr>
        <w:t>svojom odlukom odrediti da se uz cijenu usluge javne vodoopskrbe, odnosno uz cijenu vodne usluge javne odvodnje plaća i naknada za razvoj.</w:t>
      </w:r>
    </w:p>
    <w:p w14:paraId="4A4D793D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46401E5A" w14:textId="4D477B2E" w:rsidR="00FC1DA0" w:rsidRPr="001761E2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1761E2">
        <w:rPr>
          <w:rFonts w:ascii="Times New Roman" w:hAnsi="Times New Roman" w:cs="Times New Roman"/>
        </w:rPr>
        <w:t xml:space="preserve">Prihodi od naknade za razvoj koriste se za financiranje gradnje komunalnih vodnih građevina odnosno za financiranje otplate zajmova i kredita za gradnju komunalnih vodnih građevina i prihodi su javnog isporučitelja vodne usluge. </w:t>
      </w:r>
    </w:p>
    <w:p w14:paraId="30FE66FD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24D934A2" w14:textId="069C3087" w:rsidR="00FC1DA0" w:rsidRPr="001761E2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1761E2">
        <w:rPr>
          <w:rFonts w:ascii="Times New Roman" w:hAnsi="Times New Roman" w:cs="Times New Roman"/>
        </w:rPr>
        <w:t>Javni isporučitelj vodne usluge koristi sredstava od naknade za razvoj prema Planu gradnje komunalnih vodnih građevina kojeg donosi Skupština javnog isporučitelja sukladno članku 23. Zakona o vodnim uslugama („Narodne novine“ broj 66/19).</w:t>
      </w:r>
    </w:p>
    <w:p w14:paraId="1D4B631D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3BC4E30C" w14:textId="64A4B1F1" w:rsidR="00FC1DA0" w:rsidRPr="00490513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t xml:space="preserve">Člankom 56. stavkom 2. Zakona o financiranju vodnog gospodarstva utvrđeno je da </w:t>
      </w:r>
      <w:r>
        <w:rPr>
          <w:rFonts w:ascii="Times New Roman" w:hAnsi="Times New Roman" w:cs="Times New Roman"/>
        </w:rPr>
        <w:t>se</w:t>
      </w:r>
      <w:r w:rsidRPr="00490513">
        <w:rPr>
          <w:rFonts w:ascii="Times New Roman" w:hAnsi="Times New Roman" w:cs="Times New Roman"/>
        </w:rPr>
        <w:t xml:space="preserve"> odlukom o naknadi za razvoj prop</w:t>
      </w:r>
      <w:r>
        <w:rPr>
          <w:rFonts w:ascii="Times New Roman" w:hAnsi="Times New Roman" w:cs="Times New Roman"/>
        </w:rPr>
        <w:t>isuje</w:t>
      </w:r>
      <w:r w:rsidRPr="00490513">
        <w:rPr>
          <w:rFonts w:ascii="Times New Roman" w:hAnsi="Times New Roman" w:cs="Times New Roman"/>
        </w:rPr>
        <w:t>:</w:t>
      </w:r>
    </w:p>
    <w:p w14:paraId="0B47260B" w14:textId="77777777" w:rsidR="00FC1DA0" w:rsidRPr="00490513" w:rsidRDefault="00FC1DA0" w:rsidP="00FC1DA0">
      <w:pPr>
        <w:pStyle w:val="xl37"/>
        <w:numPr>
          <w:ilvl w:val="0"/>
          <w:numId w:val="12"/>
        </w:numPr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lastRenderedPageBreak/>
        <w:t>visin</w:t>
      </w:r>
      <w:r>
        <w:rPr>
          <w:rFonts w:ascii="Times New Roman" w:hAnsi="Times New Roman" w:cs="Times New Roman"/>
        </w:rPr>
        <w:t>a</w:t>
      </w:r>
      <w:r w:rsidRPr="00490513">
        <w:rPr>
          <w:rFonts w:ascii="Times New Roman" w:hAnsi="Times New Roman" w:cs="Times New Roman"/>
        </w:rPr>
        <w:t xml:space="preserve"> naknade za razvoj,</w:t>
      </w:r>
    </w:p>
    <w:p w14:paraId="438B2FF0" w14:textId="77777777" w:rsidR="00FC1DA0" w:rsidRPr="00490513" w:rsidRDefault="00FC1DA0" w:rsidP="00FC1DA0">
      <w:pPr>
        <w:pStyle w:val="xl37"/>
        <w:numPr>
          <w:ilvl w:val="0"/>
          <w:numId w:val="12"/>
        </w:numPr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t>detaljnije namjene kojima služi naknada za razvoj,</w:t>
      </w:r>
    </w:p>
    <w:p w14:paraId="4DBAF004" w14:textId="77777777" w:rsidR="00FC1DA0" w:rsidRPr="00490513" w:rsidRDefault="00FC1DA0" w:rsidP="00FC1DA0">
      <w:pPr>
        <w:pStyle w:val="xl37"/>
        <w:numPr>
          <w:ilvl w:val="0"/>
          <w:numId w:val="12"/>
        </w:numPr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t>način i rokove uplate naknade za razvoj,</w:t>
      </w:r>
    </w:p>
    <w:p w14:paraId="17969D87" w14:textId="77777777" w:rsidR="00FC1DA0" w:rsidRPr="00490513" w:rsidRDefault="00FC1DA0" w:rsidP="00FC1DA0">
      <w:pPr>
        <w:pStyle w:val="xl37"/>
        <w:numPr>
          <w:ilvl w:val="0"/>
          <w:numId w:val="12"/>
        </w:numPr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t>nadzor nad obračunom i naplatom naknade za razvoj,</w:t>
      </w:r>
    </w:p>
    <w:p w14:paraId="0825EFE1" w14:textId="77777777" w:rsidR="00FC1DA0" w:rsidRDefault="00FC1DA0" w:rsidP="00FC1DA0">
      <w:pPr>
        <w:pStyle w:val="xl37"/>
        <w:numPr>
          <w:ilvl w:val="0"/>
          <w:numId w:val="12"/>
        </w:numPr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490513">
        <w:rPr>
          <w:rFonts w:ascii="Times New Roman" w:hAnsi="Times New Roman" w:cs="Times New Roman"/>
        </w:rPr>
        <w:t>obveznike plaćanja naknade za razvoj, oslobođenja i olakšice, prekršajne odredbe te postupak za njihovo ostvarenje.</w:t>
      </w:r>
    </w:p>
    <w:p w14:paraId="16820485" w14:textId="77777777" w:rsidR="00FC1DA0" w:rsidRDefault="00FC1DA0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14F415A5" w14:textId="2E2C9CFC" w:rsidR="00FC1DA0" w:rsidRDefault="00A649F6" w:rsidP="00FC1DA0">
      <w:pPr>
        <w:pStyle w:val="xl37"/>
        <w:pBdr>
          <w:left w:val="none" w:sz="0" w:space="0" w:color="auto"/>
        </w:pBdr>
        <w:tabs>
          <w:tab w:val="left" w:pos="1418"/>
        </w:tabs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Predlaže se donošenje Odluke o naknadi za razvoj </w:t>
      </w:r>
      <w:r w:rsidR="00E86A9A">
        <w:rPr>
          <w:rFonts w:ascii="Times New Roman" w:hAnsi="Times New Roman" w:cs="Times New Roman"/>
        </w:rPr>
        <w:t>radi</w:t>
      </w:r>
      <w:r w:rsidR="00C84634">
        <w:rPr>
          <w:rFonts w:ascii="Times New Roman" w:hAnsi="Times New Roman" w:cs="Times New Roman"/>
        </w:rPr>
        <w:t>: (a)</w:t>
      </w:r>
      <w:r w:rsidR="00E86A9A">
        <w:rPr>
          <w:rFonts w:ascii="Times New Roman" w:hAnsi="Times New Roman" w:cs="Times New Roman"/>
        </w:rPr>
        <w:t xml:space="preserve"> usklađenja </w:t>
      </w:r>
      <w:r w:rsidR="00C84634">
        <w:rPr>
          <w:rFonts w:ascii="Times New Roman" w:hAnsi="Times New Roman" w:cs="Times New Roman"/>
        </w:rPr>
        <w:t>s novom Uredbom o metodologiji za izračun cijene vodnih usluga („Narodne novine“ broj 20/23) kojom je utvrđen način izračuna tarife naknade za razvoj te omjer tarifa između tarife naknade za razvoj za kućanstva i naknade za razvoj za poslovne korisnike i (b) ujednačavanja tarife naknade za razvoj na Uslužnom području 3 na kojem su Koprivničke vode d.o.o. jedinstveni javni isporučitelj vodnih usluga. Uslužno područje 3 obuhvaća tarifno područje Koprivnica i tarifno područje Križevci.</w:t>
      </w:r>
    </w:p>
    <w:p w14:paraId="2EB932BB" w14:textId="0E2DEDFD" w:rsidR="002157DB" w:rsidRDefault="002157DB" w:rsidP="000D79F5">
      <w:pPr>
        <w:jc w:val="both"/>
      </w:pPr>
    </w:p>
    <w:p w14:paraId="46FF0BE9" w14:textId="77777777" w:rsidR="000D79F5" w:rsidRDefault="000D79F5" w:rsidP="000D79F5">
      <w:pPr>
        <w:jc w:val="both"/>
      </w:pPr>
      <w:r w:rsidRPr="00051431">
        <w:t xml:space="preserve">Po provedbi javnog savjetovanja i donošenju Odluke, </w:t>
      </w:r>
      <w:r w:rsidRPr="00CB5993">
        <w:t>Odluka će se</w:t>
      </w:r>
      <w:r w:rsidRPr="00051431">
        <w:t xml:space="preserve"> </w:t>
      </w:r>
      <w:r w:rsidRPr="00CB5993">
        <w:t>objaviti u</w:t>
      </w:r>
      <w:r w:rsidRPr="00051431">
        <w:t xml:space="preserve"> Službenom glasniku </w:t>
      </w:r>
      <w:r w:rsidRPr="00CB5993">
        <w:t>Koprivničko-križevačke</w:t>
      </w:r>
      <w:r w:rsidRPr="00051431">
        <w:t xml:space="preserve"> županije, na mrežnoj stranici javnog isporučitelja vodnih usluga koji ju je dužan putem mrežne stranice držati dostupnom javnosti za cjelokupno vrijeme njezina važenja te u jednom lokalnom mediju.</w:t>
      </w:r>
    </w:p>
    <w:p w14:paraId="1F36CEE8" w14:textId="77777777" w:rsidR="00EF311D" w:rsidRPr="00051431" w:rsidRDefault="00EF311D" w:rsidP="000D79F5">
      <w:pPr>
        <w:jc w:val="both"/>
      </w:pPr>
    </w:p>
    <w:p w14:paraId="5126DB43" w14:textId="4F78E605" w:rsidR="000D79F5" w:rsidRDefault="000D79F5" w:rsidP="000D79F5">
      <w:pPr>
        <w:jc w:val="both"/>
      </w:pPr>
      <w:r w:rsidRPr="00051431">
        <w:t>Pozivamo zainteresiranu javnost na sudjelovanje u savjetovanju s javnošću prilikom donošenja ove odluke na način da svoje primjedbe, sugestije i mišljenja pošalju najkasnije do</w:t>
      </w:r>
      <w:r w:rsidRPr="00CB5993">
        <w:t xml:space="preserve"> </w:t>
      </w:r>
      <w:r w:rsidR="005B5369">
        <w:t>30</w:t>
      </w:r>
      <w:r w:rsidR="00BA12B5">
        <w:t>.0</w:t>
      </w:r>
      <w:r w:rsidR="005B5369">
        <w:t>3</w:t>
      </w:r>
      <w:r w:rsidR="00BA12B5">
        <w:t>.</w:t>
      </w:r>
      <w:r w:rsidRPr="00CB5993">
        <w:t xml:space="preserve">2026. </w:t>
      </w:r>
      <w:r w:rsidRPr="00051431">
        <w:t xml:space="preserve">godine, putem obrasca za sudjelovanje u savjetovanju, na mail adresu </w:t>
      </w:r>
      <w:r w:rsidRPr="00CB5993">
        <w:t>info@kcvode.hr</w:t>
      </w:r>
      <w:r w:rsidRPr="00051431">
        <w:t xml:space="preserve"> ili na adresu: </w:t>
      </w:r>
      <w:r w:rsidRPr="00CB5993">
        <w:t xml:space="preserve">Koprivničke </w:t>
      </w:r>
      <w:r w:rsidRPr="00051431">
        <w:t xml:space="preserve">vode d.o.o. </w:t>
      </w:r>
      <w:r w:rsidRPr="00CB5993">
        <w:t>Koprivnica</w:t>
      </w:r>
      <w:r w:rsidRPr="00051431">
        <w:t xml:space="preserve">, </w:t>
      </w:r>
      <w:r w:rsidRPr="00CB5993">
        <w:t>Mosna ulica 15a</w:t>
      </w:r>
      <w:r w:rsidRPr="00051431">
        <w:t xml:space="preserve">, </w:t>
      </w:r>
      <w:r w:rsidRPr="00CB5993">
        <w:t>48000 Koprivnica.</w:t>
      </w:r>
    </w:p>
    <w:p w14:paraId="744BFF1F" w14:textId="77777777" w:rsidR="00107073" w:rsidRPr="00051431" w:rsidRDefault="00107073" w:rsidP="000D79F5">
      <w:pPr>
        <w:jc w:val="both"/>
      </w:pPr>
    </w:p>
    <w:p w14:paraId="5AB67128" w14:textId="77777777" w:rsidR="000D79F5" w:rsidRPr="00CB5993" w:rsidRDefault="000D79F5" w:rsidP="000D79F5">
      <w:pPr>
        <w:jc w:val="both"/>
      </w:pPr>
      <w:r w:rsidRPr="00051431">
        <w:t>Izvješće o savjetovanju s očitovanjima na vaše primjedbe, sugestije i mišljenja i razlozima prihvaćanja/neprihvaćanja vaših prijedloga, izradit će se</w:t>
      </w:r>
      <w:r w:rsidRPr="00CB5993">
        <w:t xml:space="preserve"> u zakonskom roku i </w:t>
      </w:r>
      <w:r w:rsidRPr="00051431">
        <w:t xml:space="preserve">objaviti </w:t>
      </w:r>
      <w:r w:rsidRPr="00CB5993">
        <w:t>na web stranici Koprivničkih voda d.o.o.</w:t>
      </w:r>
    </w:p>
    <w:p w14:paraId="7C715EE4" w14:textId="77777777" w:rsidR="00CF309D" w:rsidRDefault="00CF309D" w:rsidP="00336393">
      <w:pPr>
        <w:spacing w:line="276" w:lineRule="auto"/>
        <w:jc w:val="both"/>
      </w:pPr>
    </w:p>
    <w:p w14:paraId="08F4F05C" w14:textId="77777777" w:rsidR="0046676A" w:rsidRDefault="0046676A" w:rsidP="00336393">
      <w:pPr>
        <w:spacing w:line="276" w:lineRule="auto"/>
        <w:jc w:val="both"/>
      </w:pPr>
    </w:p>
    <w:p w14:paraId="7A36CA6F" w14:textId="2159D4FD" w:rsidR="00BB4719" w:rsidRDefault="00BB4719" w:rsidP="00336393">
      <w:pPr>
        <w:spacing w:line="276" w:lineRule="auto"/>
        <w:jc w:val="both"/>
      </w:pPr>
      <w:r>
        <w:t>Prilog:</w:t>
      </w:r>
    </w:p>
    <w:p w14:paraId="2F6D46E5" w14:textId="4BEEBC50" w:rsidR="00BB4719" w:rsidRDefault="007D6D48" w:rsidP="00336393">
      <w:pPr>
        <w:spacing w:line="276" w:lineRule="auto"/>
        <w:jc w:val="both"/>
      </w:pPr>
      <w:r>
        <w:t>Nacrt Odluke o naknadi za razvoj</w:t>
      </w:r>
    </w:p>
    <w:p w14:paraId="4567D2E7" w14:textId="596186E3" w:rsidR="007D6D48" w:rsidRDefault="007D6D48" w:rsidP="00336393">
      <w:pPr>
        <w:spacing w:line="276" w:lineRule="auto"/>
        <w:jc w:val="both"/>
      </w:pPr>
      <w:r>
        <w:t>Obrazac za sudjelovanje u savjetovanju s javnošću</w:t>
      </w:r>
    </w:p>
    <w:p w14:paraId="179BFD9F" w14:textId="77777777" w:rsidR="007D6D48" w:rsidRDefault="007D6D48" w:rsidP="00336393">
      <w:pPr>
        <w:spacing w:line="276" w:lineRule="auto"/>
        <w:jc w:val="both"/>
      </w:pPr>
    </w:p>
    <w:p w14:paraId="5D7BD9BB" w14:textId="77777777" w:rsidR="007D6D48" w:rsidRPr="00C50001" w:rsidRDefault="007D6D48" w:rsidP="00336393">
      <w:pPr>
        <w:spacing w:line="276" w:lineRule="auto"/>
        <w:jc w:val="both"/>
      </w:pPr>
    </w:p>
    <w:p w14:paraId="37B5C16E" w14:textId="77777777" w:rsidR="006018C2" w:rsidRPr="00333C53" w:rsidRDefault="004E2B6B" w:rsidP="006018C2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  <w:r w:rsidRPr="00C50001">
        <w:tab/>
      </w:r>
      <w:r w:rsidR="006018C2">
        <w:t xml:space="preserve">   </w:t>
      </w:r>
      <w:r w:rsidR="00937A76">
        <w:rPr>
          <w:b/>
        </w:rPr>
        <w:t>DIREKTOR</w:t>
      </w:r>
      <w:r w:rsidR="006018C2" w:rsidRPr="00333C53">
        <w:rPr>
          <w:b/>
        </w:rPr>
        <w:t>:</w:t>
      </w:r>
    </w:p>
    <w:p w14:paraId="6813E1DF" w14:textId="202CA377" w:rsidR="00A00A7E" w:rsidRDefault="006018C2" w:rsidP="0012156F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  <w:r w:rsidRPr="00C67830">
        <w:rPr>
          <w:b/>
        </w:rPr>
        <w:t xml:space="preserve">                                                                                                 </w:t>
      </w:r>
      <w:r w:rsidR="002E2A7B" w:rsidRPr="00C67830">
        <w:rPr>
          <w:b/>
        </w:rPr>
        <w:t xml:space="preserve"> Zdravko Petras</w:t>
      </w:r>
      <w:r w:rsidRPr="00C67830">
        <w:rPr>
          <w:b/>
        </w:rPr>
        <w:t xml:space="preserve">, </w:t>
      </w:r>
      <w:proofErr w:type="spellStart"/>
      <w:r w:rsidR="00C67830" w:rsidRPr="00C67830">
        <w:rPr>
          <w:b/>
        </w:rPr>
        <w:t>mag.ing.aedif</w:t>
      </w:r>
      <w:proofErr w:type="spellEnd"/>
      <w:r w:rsidR="00303649">
        <w:rPr>
          <w:b/>
        </w:rPr>
        <w:t>.</w:t>
      </w:r>
    </w:p>
    <w:p w14:paraId="552EEE22" w14:textId="77777777" w:rsidR="009E1D0D" w:rsidRDefault="009E1D0D" w:rsidP="0012156F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</w:p>
    <w:sectPr w:rsidR="009E1D0D" w:rsidSect="00A8223E">
      <w:headerReference w:type="even" r:id="rId8"/>
      <w:headerReference w:type="first" r:id="rId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3D8A1" w14:textId="77777777" w:rsidR="00823E8A" w:rsidRDefault="00823E8A" w:rsidP="00DC0C4D">
      <w:r>
        <w:separator/>
      </w:r>
    </w:p>
  </w:endnote>
  <w:endnote w:type="continuationSeparator" w:id="0">
    <w:p w14:paraId="2A3CAED8" w14:textId="77777777" w:rsidR="00823E8A" w:rsidRDefault="00823E8A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7B9E1" w14:textId="77777777" w:rsidR="00823E8A" w:rsidRDefault="00823E8A" w:rsidP="00DC0C4D">
      <w:r>
        <w:separator/>
      </w:r>
    </w:p>
  </w:footnote>
  <w:footnote w:type="continuationSeparator" w:id="0">
    <w:p w14:paraId="6DBB5554" w14:textId="77777777" w:rsidR="00823E8A" w:rsidRDefault="00823E8A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E1DF" w14:textId="514CBFF2" w:rsidR="00DC0C4D" w:rsidRDefault="00823E8A">
    <w:pPr>
      <w:pStyle w:val="Zaglavlje"/>
    </w:pPr>
    <w:r>
      <w:rPr>
        <w:noProof/>
      </w:rPr>
      <w:pict w14:anchorId="086C9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797" o:spid="_x0000_s1061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1" o:title="vanjski-back-2025v2"/>
          <w10:wrap anchorx="margin" anchory="margin"/>
        </v:shape>
      </w:pict>
    </w:r>
    <w:r>
      <w:rPr>
        <w:noProof/>
      </w:rPr>
      <w:pict w14:anchorId="7D5E8B93">
        <v:shape id="_x0000_s1057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vanjski-back"/>
          <w10:wrap anchorx="margin" anchory="margin"/>
        </v:shape>
      </w:pict>
    </w:r>
    <w:r>
      <w:rPr>
        <w:noProof/>
      </w:rPr>
      <w:pict w14:anchorId="1B5A491E">
        <v:shape id="_x0000_s1031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3" o:title="kcopskrba_memo_vanjski_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83B6D" w14:textId="56292F7F" w:rsidR="00DC0C4D" w:rsidRDefault="00823E8A">
    <w:pPr>
      <w:pStyle w:val="Zaglavlje"/>
    </w:pPr>
    <w:r>
      <w:rPr>
        <w:noProof/>
      </w:rPr>
      <w:pict w14:anchorId="050FF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796" o:spid="_x0000_s1060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vanjski-back-2025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3EF0C1D"/>
    <w:multiLevelType w:val="hybridMultilevel"/>
    <w:tmpl w:val="747AD30C"/>
    <w:lvl w:ilvl="0" w:tplc="9660582E">
      <w:numFmt w:val="bullet"/>
      <w:lvlText w:val="-"/>
      <w:lvlJc w:val="left"/>
      <w:pPr>
        <w:ind w:left="1770" w:hanging="360"/>
      </w:pPr>
      <w:rPr>
        <w:rFonts w:ascii="Times New Roman" w:eastAsia="Arial Unicode M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627323486">
    <w:abstractNumId w:val="8"/>
  </w:num>
  <w:num w:numId="2" w16cid:durableId="965549446">
    <w:abstractNumId w:val="7"/>
  </w:num>
  <w:num w:numId="3" w16cid:durableId="1285385937">
    <w:abstractNumId w:val="6"/>
  </w:num>
  <w:num w:numId="4" w16cid:durableId="479344365">
    <w:abstractNumId w:val="0"/>
  </w:num>
  <w:num w:numId="5" w16cid:durableId="1225528360">
    <w:abstractNumId w:val="3"/>
  </w:num>
  <w:num w:numId="6" w16cid:durableId="84307223">
    <w:abstractNumId w:val="11"/>
  </w:num>
  <w:num w:numId="7" w16cid:durableId="1819879290">
    <w:abstractNumId w:val="10"/>
  </w:num>
  <w:num w:numId="8" w16cid:durableId="620258459">
    <w:abstractNumId w:val="2"/>
  </w:num>
  <w:num w:numId="9" w16cid:durableId="773601009">
    <w:abstractNumId w:val="5"/>
  </w:num>
  <w:num w:numId="10" w16cid:durableId="1243680442">
    <w:abstractNumId w:val="4"/>
  </w:num>
  <w:num w:numId="11" w16cid:durableId="1066759313">
    <w:abstractNumId w:val="1"/>
  </w:num>
  <w:num w:numId="12" w16cid:durableId="20126351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11E2"/>
    <w:rsid w:val="0000234A"/>
    <w:rsid w:val="000166A1"/>
    <w:rsid w:val="00035FC9"/>
    <w:rsid w:val="0003762E"/>
    <w:rsid w:val="000416A3"/>
    <w:rsid w:val="00043BDD"/>
    <w:rsid w:val="000448E7"/>
    <w:rsid w:val="0005084E"/>
    <w:rsid w:val="0006025A"/>
    <w:rsid w:val="000603C6"/>
    <w:rsid w:val="0007191D"/>
    <w:rsid w:val="000728CF"/>
    <w:rsid w:val="00074CD4"/>
    <w:rsid w:val="0009243F"/>
    <w:rsid w:val="000A22AF"/>
    <w:rsid w:val="000A5813"/>
    <w:rsid w:val="000B06ED"/>
    <w:rsid w:val="000C0957"/>
    <w:rsid w:val="000C6355"/>
    <w:rsid w:val="000D0551"/>
    <w:rsid w:val="000D255E"/>
    <w:rsid w:val="000D2ECD"/>
    <w:rsid w:val="000D79F5"/>
    <w:rsid w:val="000E43A9"/>
    <w:rsid w:val="00107073"/>
    <w:rsid w:val="00111BEB"/>
    <w:rsid w:val="0012156F"/>
    <w:rsid w:val="00144B57"/>
    <w:rsid w:val="00152F04"/>
    <w:rsid w:val="00155D3C"/>
    <w:rsid w:val="00156DF2"/>
    <w:rsid w:val="00166F82"/>
    <w:rsid w:val="0017363E"/>
    <w:rsid w:val="00175436"/>
    <w:rsid w:val="00183E85"/>
    <w:rsid w:val="001A20F4"/>
    <w:rsid w:val="001A359C"/>
    <w:rsid w:val="001C172D"/>
    <w:rsid w:val="001D2AB0"/>
    <w:rsid w:val="001D2F97"/>
    <w:rsid w:val="001D39D4"/>
    <w:rsid w:val="001D5AD7"/>
    <w:rsid w:val="001E08BF"/>
    <w:rsid w:val="001E4131"/>
    <w:rsid w:val="001E5F70"/>
    <w:rsid w:val="001E71DA"/>
    <w:rsid w:val="001F178B"/>
    <w:rsid w:val="001F7EC5"/>
    <w:rsid w:val="00203D7C"/>
    <w:rsid w:val="00205738"/>
    <w:rsid w:val="0020677E"/>
    <w:rsid w:val="002157DB"/>
    <w:rsid w:val="00217E1A"/>
    <w:rsid w:val="0022374C"/>
    <w:rsid w:val="00224314"/>
    <w:rsid w:val="00235056"/>
    <w:rsid w:val="00236082"/>
    <w:rsid w:val="00240A48"/>
    <w:rsid w:val="002418D0"/>
    <w:rsid w:val="0024278E"/>
    <w:rsid w:val="00253952"/>
    <w:rsid w:val="002607B0"/>
    <w:rsid w:val="00261C87"/>
    <w:rsid w:val="00271BC3"/>
    <w:rsid w:val="002A245A"/>
    <w:rsid w:val="002A6F81"/>
    <w:rsid w:val="002A732D"/>
    <w:rsid w:val="002B48B4"/>
    <w:rsid w:val="002D6CC5"/>
    <w:rsid w:val="002E2A7B"/>
    <w:rsid w:val="002E58A2"/>
    <w:rsid w:val="002E73D0"/>
    <w:rsid w:val="002F48DA"/>
    <w:rsid w:val="00302A64"/>
    <w:rsid w:val="003032E7"/>
    <w:rsid w:val="00303649"/>
    <w:rsid w:val="003118EF"/>
    <w:rsid w:val="00332EE3"/>
    <w:rsid w:val="00333110"/>
    <w:rsid w:val="003342F2"/>
    <w:rsid w:val="00336393"/>
    <w:rsid w:val="00352386"/>
    <w:rsid w:val="0035349A"/>
    <w:rsid w:val="00364C38"/>
    <w:rsid w:val="003731C5"/>
    <w:rsid w:val="0038043F"/>
    <w:rsid w:val="003805C7"/>
    <w:rsid w:val="00386452"/>
    <w:rsid w:val="00387C30"/>
    <w:rsid w:val="00391BEA"/>
    <w:rsid w:val="00394257"/>
    <w:rsid w:val="003B0FE6"/>
    <w:rsid w:val="003B3245"/>
    <w:rsid w:val="003B34B9"/>
    <w:rsid w:val="003C3DBF"/>
    <w:rsid w:val="003C40E7"/>
    <w:rsid w:val="003C5389"/>
    <w:rsid w:val="003D3280"/>
    <w:rsid w:val="003E40D4"/>
    <w:rsid w:val="003E44FD"/>
    <w:rsid w:val="003E5C1F"/>
    <w:rsid w:val="003E7AAF"/>
    <w:rsid w:val="003F5DF9"/>
    <w:rsid w:val="00401DBE"/>
    <w:rsid w:val="004123DF"/>
    <w:rsid w:val="004163EB"/>
    <w:rsid w:val="00416D14"/>
    <w:rsid w:val="00437BCE"/>
    <w:rsid w:val="00440706"/>
    <w:rsid w:val="00443700"/>
    <w:rsid w:val="00447F8B"/>
    <w:rsid w:val="00461E74"/>
    <w:rsid w:val="00463590"/>
    <w:rsid w:val="00463DDB"/>
    <w:rsid w:val="0046676A"/>
    <w:rsid w:val="00466C5E"/>
    <w:rsid w:val="00471678"/>
    <w:rsid w:val="00475E70"/>
    <w:rsid w:val="00476C81"/>
    <w:rsid w:val="00476D85"/>
    <w:rsid w:val="004904E7"/>
    <w:rsid w:val="0049335C"/>
    <w:rsid w:val="004A1FAB"/>
    <w:rsid w:val="004E2B6B"/>
    <w:rsid w:val="004E331F"/>
    <w:rsid w:val="004F1B0D"/>
    <w:rsid w:val="00506F36"/>
    <w:rsid w:val="00507FFC"/>
    <w:rsid w:val="0051327F"/>
    <w:rsid w:val="0052215F"/>
    <w:rsid w:val="005236E9"/>
    <w:rsid w:val="00523CAC"/>
    <w:rsid w:val="00543C1F"/>
    <w:rsid w:val="005523EB"/>
    <w:rsid w:val="00567D14"/>
    <w:rsid w:val="00575CF0"/>
    <w:rsid w:val="00575FBA"/>
    <w:rsid w:val="00584BE9"/>
    <w:rsid w:val="00587BA6"/>
    <w:rsid w:val="005943AC"/>
    <w:rsid w:val="005A7EF2"/>
    <w:rsid w:val="005B4889"/>
    <w:rsid w:val="005B5369"/>
    <w:rsid w:val="005B545E"/>
    <w:rsid w:val="005C7DBA"/>
    <w:rsid w:val="005D006F"/>
    <w:rsid w:val="005D4703"/>
    <w:rsid w:val="005D5F0D"/>
    <w:rsid w:val="006018C2"/>
    <w:rsid w:val="006122A9"/>
    <w:rsid w:val="00627BF9"/>
    <w:rsid w:val="00633CDC"/>
    <w:rsid w:val="00636557"/>
    <w:rsid w:val="00657406"/>
    <w:rsid w:val="006639E1"/>
    <w:rsid w:val="00664DB8"/>
    <w:rsid w:val="00665964"/>
    <w:rsid w:val="00682664"/>
    <w:rsid w:val="00694843"/>
    <w:rsid w:val="006B059F"/>
    <w:rsid w:val="006B2EA2"/>
    <w:rsid w:val="006B6D47"/>
    <w:rsid w:val="006C0EF3"/>
    <w:rsid w:val="006C10F5"/>
    <w:rsid w:val="006C4F99"/>
    <w:rsid w:val="00706C72"/>
    <w:rsid w:val="00726F52"/>
    <w:rsid w:val="00730F62"/>
    <w:rsid w:val="00736471"/>
    <w:rsid w:val="0074425E"/>
    <w:rsid w:val="00745F42"/>
    <w:rsid w:val="00757FFE"/>
    <w:rsid w:val="007756DC"/>
    <w:rsid w:val="00783476"/>
    <w:rsid w:val="007A1AB0"/>
    <w:rsid w:val="007B650B"/>
    <w:rsid w:val="007C0BE6"/>
    <w:rsid w:val="007C1391"/>
    <w:rsid w:val="007D1A53"/>
    <w:rsid w:val="007D615B"/>
    <w:rsid w:val="007D6D48"/>
    <w:rsid w:val="00810B0E"/>
    <w:rsid w:val="00812A64"/>
    <w:rsid w:val="008143D0"/>
    <w:rsid w:val="008168A9"/>
    <w:rsid w:val="00820519"/>
    <w:rsid w:val="00823E8A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1999"/>
    <w:rsid w:val="008C3A77"/>
    <w:rsid w:val="008C3AC2"/>
    <w:rsid w:val="008C4178"/>
    <w:rsid w:val="008D0A34"/>
    <w:rsid w:val="008D120C"/>
    <w:rsid w:val="008E213F"/>
    <w:rsid w:val="008E5D55"/>
    <w:rsid w:val="0092029A"/>
    <w:rsid w:val="0093782E"/>
    <w:rsid w:val="00937A76"/>
    <w:rsid w:val="00940801"/>
    <w:rsid w:val="00946D9D"/>
    <w:rsid w:val="00947DE9"/>
    <w:rsid w:val="0095129D"/>
    <w:rsid w:val="00953D61"/>
    <w:rsid w:val="00957A81"/>
    <w:rsid w:val="0097013C"/>
    <w:rsid w:val="00971CD7"/>
    <w:rsid w:val="00975671"/>
    <w:rsid w:val="009878C4"/>
    <w:rsid w:val="00991445"/>
    <w:rsid w:val="00995C7C"/>
    <w:rsid w:val="00996818"/>
    <w:rsid w:val="009A2A7B"/>
    <w:rsid w:val="009A4DC7"/>
    <w:rsid w:val="009B14F5"/>
    <w:rsid w:val="009B2344"/>
    <w:rsid w:val="009C0735"/>
    <w:rsid w:val="009D35DD"/>
    <w:rsid w:val="009E1D0D"/>
    <w:rsid w:val="009E22DD"/>
    <w:rsid w:val="009E4869"/>
    <w:rsid w:val="00A00A7E"/>
    <w:rsid w:val="00A034ED"/>
    <w:rsid w:val="00A13ECF"/>
    <w:rsid w:val="00A17462"/>
    <w:rsid w:val="00A23A81"/>
    <w:rsid w:val="00A259B6"/>
    <w:rsid w:val="00A30522"/>
    <w:rsid w:val="00A3187D"/>
    <w:rsid w:val="00A41CDE"/>
    <w:rsid w:val="00A46B40"/>
    <w:rsid w:val="00A53EEA"/>
    <w:rsid w:val="00A54155"/>
    <w:rsid w:val="00A56E4B"/>
    <w:rsid w:val="00A649F6"/>
    <w:rsid w:val="00A67BE1"/>
    <w:rsid w:val="00A70330"/>
    <w:rsid w:val="00A76B20"/>
    <w:rsid w:val="00A778B6"/>
    <w:rsid w:val="00A8223E"/>
    <w:rsid w:val="00A8441B"/>
    <w:rsid w:val="00A91658"/>
    <w:rsid w:val="00AA0CB6"/>
    <w:rsid w:val="00AA2258"/>
    <w:rsid w:val="00AA4BC5"/>
    <w:rsid w:val="00AA65F1"/>
    <w:rsid w:val="00AC4F4A"/>
    <w:rsid w:val="00AC6888"/>
    <w:rsid w:val="00AD03D7"/>
    <w:rsid w:val="00AD296E"/>
    <w:rsid w:val="00AD4971"/>
    <w:rsid w:val="00AE2B2F"/>
    <w:rsid w:val="00AF3E49"/>
    <w:rsid w:val="00B037E1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71FDB"/>
    <w:rsid w:val="00B80FFB"/>
    <w:rsid w:val="00B818E5"/>
    <w:rsid w:val="00B82C1D"/>
    <w:rsid w:val="00B864F5"/>
    <w:rsid w:val="00BA12B5"/>
    <w:rsid w:val="00BA1CA3"/>
    <w:rsid w:val="00BA39F2"/>
    <w:rsid w:val="00BB4719"/>
    <w:rsid w:val="00BB65F0"/>
    <w:rsid w:val="00BC522B"/>
    <w:rsid w:val="00BD10A1"/>
    <w:rsid w:val="00BD5C80"/>
    <w:rsid w:val="00BE67E7"/>
    <w:rsid w:val="00BF0E66"/>
    <w:rsid w:val="00BF3179"/>
    <w:rsid w:val="00BF652E"/>
    <w:rsid w:val="00C06522"/>
    <w:rsid w:val="00C1786B"/>
    <w:rsid w:val="00C21ADD"/>
    <w:rsid w:val="00C27BEE"/>
    <w:rsid w:val="00C4246A"/>
    <w:rsid w:val="00C50001"/>
    <w:rsid w:val="00C53498"/>
    <w:rsid w:val="00C67830"/>
    <w:rsid w:val="00C84634"/>
    <w:rsid w:val="00CB41BA"/>
    <w:rsid w:val="00CC5BE8"/>
    <w:rsid w:val="00CD5779"/>
    <w:rsid w:val="00CD6D3E"/>
    <w:rsid w:val="00CE1DD4"/>
    <w:rsid w:val="00CF01B9"/>
    <w:rsid w:val="00CF24C3"/>
    <w:rsid w:val="00CF309D"/>
    <w:rsid w:val="00CF697E"/>
    <w:rsid w:val="00D00B23"/>
    <w:rsid w:val="00D00B6F"/>
    <w:rsid w:val="00D12776"/>
    <w:rsid w:val="00D159B3"/>
    <w:rsid w:val="00D15DB4"/>
    <w:rsid w:val="00D22D17"/>
    <w:rsid w:val="00D251F4"/>
    <w:rsid w:val="00D35318"/>
    <w:rsid w:val="00D36062"/>
    <w:rsid w:val="00D438F7"/>
    <w:rsid w:val="00D5538E"/>
    <w:rsid w:val="00D56026"/>
    <w:rsid w:val="00D65CBA"/>
    <w:rsid w:val="00D75B12"/>
    <w:rsid w:val="00D76147"/>
    <w:rsid w:val="00D87308"/>
    <w:rsid w:val="00D923A7"/>
    <w:rsid w:val="00D93524"/>
    <w:rsid w:val="00DA0441"/>
    <w:rsid w:val="00DA1272"/>
    <w:rsid w:val="00DA5D31"/>
    <w:rsid w:val="00DC0940"/>
    <w:rsid w:val="00DC0B43"/>
    <w:rsid w:val="00DC0C4D"/>
    <w:rsid w:val="00DC0C68"/>
    <w:rsid w:val="00DC273E"/>
    <w:rsid w:val="00DD08A7"/>
    <w:rsid w:val="00DE0024"/>
    <w:rsid w:val="00DE2CD4"/>
    <w:rsid w:val="00DF1612"/>
    <w:rsid w:val="00DF39F0"/>
    <w:rsid w:val="00DF4E27"/>
    <w:rsid w:val="00E1326D"/>
    <w:rsid w:val="00E1399D"/>
    <w:rsid w:val="00E139FC"/>
    <w:rsid w:val="00E33F8D"/>
    <w:rsid w:val="00E542DB"/>
    <w:rsid w:val="00E73C13"/>
    <w:rsid w:val="00E86A9A"/>
    <w:rsid w:val="00E8789A"/>
    <w:rsid w:val="00E93379"/>
    <w:rsid w:val="00E95422"/>
    <w:rsid w:val="00E95470"/>
    <w:rsid w:val="00E9772D"/>
    <w:rsid w:val="00EA41F0"/>
    <w:rsid w:val="00EA7E47"/>
    <w:rsid w:val="00EB4A6E"/>
    <w:rsid w:val="00EC42FA"/>
    <w:rsid w:val="00EC7264"/>
    <w:rsid w:val="00ED504F"/>
    <w:rsid w:val="00EF311D"/>
    <w:rsid w:val="00EF61FA"/>
    <w:rsid w:val="00F007FA"/>
    <w:rsid w:val="00F1237C"/>
    <w:rsid w:val="00F14C76"/>
    <w:rsid w:val="00F24311"/>
    <w:rsid w:val="00F33494"/>
    <w:rsid w:val="00F3720D"/>
    <w:rsid w:val="00F44EB1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A1439"/>
    <w:rsid w:val="00FA5753"/>
    <w:rsid w:val="00FB6C5E"/>
    <w:rsid w:val="00FC1DA0"/>
    <w:rsid w:val="00FC363A"/>
    <w:rsid w:val="00FD1497"/>
    <w:rsid w:val="00FD19EE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5B1FE76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paragraph" w:customStyle="1" w:styleId="xl37">
    <w:name w:val="xl37"/>
    <w:basedOn w:val="Normal"/>
    <w:rsid w:val="00FC1DA0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E807-61D8-42F4-8FD3-F4020386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3</TotalTime>
  <Pages>2</Pages>
  <Words>564</Words>
  <Characters>3217</Characters>
  <Application>Microsoft Office Word</Application>
  <DocSecurity>4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Andreja Henezi</cp:lastModifiedBy>
  <cp:revision>2</cp:revision>
  <cp:lastPrinted>2023-11-23T08:14:00Z</cp:lastPrinted>
  <dcterms:created xsi:type="dcterms:W3CDTF">2026-03-20T12:23:00Z</dcterms:created>
  <dcterms:modified xsi:type="dcterms:W3CDTF">2026-03-20T12:23:00Z</dcterms:modified>
</cp:coreProperties>
</file>